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</w:rPr>
        <w:t xml:space="preserve"> прекращении производства по делу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 февраля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ИЗУМРУД-ЛОМБАРД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Алешиной Елены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Алешин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«ИЗУМРУД-ЛОМБАРД»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, помещение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 </w:t>
      </w:r>
      <w:r>
        <w:rPr>
          <w:rFonts w:ascii="Times New Roman" w:eastAsia="Times New Roman" w:hAnsi="Times New Roman" w:cs="Times New Roman"/>
        </w:rPr>
        <w:t>бухгалтерскую (финансову</w:t>
      </w:r>
      <w:r>
        <w:rPr>
          <w:rFonts w:ascii="Times New Roman" w:eastAsia="Times New Roman" w:hAnsi="Times New Roman" w:cs="Times New Roman"/>
        </w:rPr>
        <w:t>ю) отчетность за 12 месяцев 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пп.5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02.04.2024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Алешина Е.В.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признала, пояснив, что </w:t>
      </w:r>
      <w:r>
        <w:rPr>
          <w:rFonts w:ascii="Times New Roman" w:eastAsia="Times New Roman" w:hAnsi="Times New Roman" w:cs="Times New Roman"/>
        </w:rPr>
        <w:t xml:space="preserve">с 2019 года </w:t>
      </w:r>
      <w:r>
        <w:rPr>
          <w:rFonts w:ascii="Times New Roman" w:eastAsia="Times New Roman" w:hAnsi="Times New Roman" w:cs="Times New Roman"/>
        </w:rPr>
        <w:t xml:space="preserve">Центробанк РФ обязал ломбарды предоставлять бухгалтерскую отчетность в их адрес и указал, что они не обязаны предоставлять отчетность в налоговые органы.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Допрошенная в качестве свидетеля </w:t>
      </w:r>
      <w:r>
        <w:rPr>
          <w:rStyle w:val="cat-UserDefinedgrp-28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судебном заседании пояснила, что она является специалистом первого разряда отдела камеральных проверок №3 МИФНС России №1 по ХМАО-Югре, </w:t>
      </w:r>
      <w:r>
        <w:rPr>
          <w:rFonts w:ascii="Times New Roman" w:eastAsia="Times New Roman" w:hAnsi="Times New Roman" w:cs="Times New Roman"/>
        </w:rPr>
        <w:t>Алешина Е.В.</w:t>
      </w:r>
      <w:r>
        <w:rPr>
          <w:rFonts w:ascii="Times New Roman" w:eastAsia="Times New Roman" w:hAnsi="Times New Roman" w:cs="Times New Roman"/>
        </w:rPr>
        <w:t xml:space="preserve"> ей лично не знаком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неприязненных отношений к не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не имеет. </w:t>
      </w:r>
      <w:r>
        <w:rPr>
          <w:rFonts w:ascii="Times New Roman" w:eastAsia="Times New Roman" w:hAnsi="Times New Roman" w:cs="Times New Roman"/>
        </w:rPr>
        <w:t>Просила прекратить производство по делу об административном правонарушении, поддержав доводы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изложенные в письменном ходатайстве.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</w:t>
      </w:r>
      <w:r>
        <w:rPr>
          <w:rFonts w:ascii="Times New Roman" w:eastAsia="Times New Roman" w:hAnsi="Times New Roman" w:cs="Times New Roman"/>
        </w:rPr>
        <w:t xml:space="preserve"> свидетеля</w:t>
      </w:r>
      <w:r>
        <w:rPr>
          <w:rFonts w:ascii="Times New Roman" w:eastAsia="Times New Roman" w:hAnsi="Times New Roman" w:cs="Times New Roman"/>
        </w:rPr>
        <w:t xml:space="preserve">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судом исследованы </w:t>
      </w:r>
      <w:r>
        <w:rPr>
          <w:rFonts w:ascii="Times New Roman" w:eastAsia="Times New Roman" w:hAnsi="Times New Roman" w:cs="Times New Roman"/>
        </w:rPr>
        <w:t>следующие доказательства</w:t>
      </w:r>
      <w:r>
        <w:rPr>
          <w:rFonts w:ascii="Times New Roman" w:eastAsia="Times New Roman" w:hAnsi="Times New Roman" w:cs="Times New Roman"/>
        </w:rPr>
        <w:t xml:space="preserve"> представленные налоговым органом: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выписк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из ЕГРЮЛ от </w:t>
      </w:r>
      <w:r>
        <w:rPr>
          <w:rFonts w:ascii="Times New Roman" w:eastAsia="Times New Roman" w:hAnsi="Times New Roman" w:cs="Times New Roman"/>
        </w:rPr>
        <w:t>06.12.2024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, согласно которой ООО «</w:t>
      </w:r>
      <w:r>
        <w:rPr>
          <w:rFonts w:ascii="Times New Roman" w:eastAsia="Times New Roman" w:hAnsi="Times New Roman" w:cs="Times New Roman"/>
        </w:rPr>
        <w:t>ИЗУМРУД-</w:t>
      </w:r>
      <w:r>
        <w:rPr>
          <w:rFonts w:ascii="Times New Roman" w:eastAsia="Times New Roman" w:hAnsi="Times New Roman" w:cs="Times New Roman"/>
        </w:rPr>
        <w:t>ЛОМБАРД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создано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29.01.2013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информационное письмо;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справк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 несвоевременном представлении декларации</w:t>
      </w:r>
      <w:r>
        <w:rPr>
          <w:rFonts w:ascii="Times New Roman" w:eastAsia="Times New Roman" w:hAnsi="Times New Roman" w:cs="Times New Roman"/>
        </w:rPr>
        <w:t xml:space="preserve"> (отчетности)</w:t>
      </w:r>
      <w:r>
        <w:rPr>
          <w:rFonts w:ascii="Times New Roman" w:eastAsia="Times New Roman" w:hAnsi="Times New Roman" w:cs="Times New Roman"/>
        </w:rPr>
        <w:t xml:space="preserve"> от 02.04.2024 г.;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отчет</w:t>
      </w:r>
      <w:r>
        <w:rPr>
          <w:rFonts w:ascii="Times New Roman" w:eastAsia="Times New Roman" w:hAnsi="Times New Roman" w:cs="Times New Roman"/>
        </w:rPr>
        <w:t>ы об отслеживании и списки почтовых</w:t>
      </w:r>
      <w:r>
        <w:rPr>
          <w:rFonts w:ascii="Times New Roman" w:eastAsia="Times New Roman" w:hAnsi="Times New Roman" w:cs="Times New Roman"/>
        </w:rPr>
        <w:t xml:space="preserve"> отправлени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Частью 1 ст</w:t>
      </w:r>
      <w:r>
        <w:rPr>
          <w:rFonts w:ascii="Times New Roman" w:eastAsia="Times New Roman" w:hAnsi="Times New Roman" w:cs="Times New Roman"/>
        </w:rPr>
        <w:t>атьи</w:t>
      </w:r>
      <w:r>
        <w:rPr>
          <w:rFonts w:ascii="Times New Roman" w:eastAsia="Times New Roman" w:hAnsi="Times New Roman" w:cs="Times New Roman"/>
        </w:rPr>
        <w:t xml:space="preserve"> 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6 КоАП РФ предусмотрена ответственность за 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</w:t>
      </w:r>
      <w:r>
        <w:rPr>
          <w:rFonts w:ascii="Times New Roman" w:eastAsia="Times New Roman" w:hAnsi="Times New Roman" w:cs="Times New Roman"/>
        </w:rPr>
        <w:t>нных частью 2 настоящей статьи.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 8 ст. 2 федерального закона от 19 июля 2007 г. N 196-ФЗ "О ломбардах"</w:t>
      </w:r>
      <w:r>
        <w:rPr>
          <w:rFonts w:ascii="Times New Roman" w:eastAsia="Times New Roman" w:hAnsi="Times New Roman" w:cs="Times New Roman"/>
        </w:rPr>
        <w:t xml:space="preserve"> Ломбард обязан выполнять предписания и запросы Центрального банка Российской Федерации (далее - Банк России) и представлять в Банк России отчетность и иную информацию в </w:t>
      </w:r>
      <w:r>
        <w:rPr>
          <w:rFonts w:ascii="Times New Roman" w:eastAsia="Times New Roman" w:hAnsi="Times New Roman" w:cs="Times New Roman"/>
        </w:rPr>
        <w:t>соответствии с федеральными законами и нормативными актами Банка России в порядке, установленном Банком России, а также обеспечить возможность предоставления в Банк России электронных документов и возможность получения от Банка России электронных документов в порядке, установленном Банком России.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Статья</w:t>
      </w:r>
      <w:r>
        <w:rPr>
          <w:rFonts w:ascii="Times New Roman" w:eastAsia="Times New Roman" w:hAnsi="Times New Roman" w:cs="Times New Roman"/>
        </w:rPr>
        <w:t xml:space="preserve"> 2.4 </w:t>
      </w:r>
      <w:r>
        <w:rPr>
          <w:rFonts w:ascii="Times New Roman" w:eastAsia="Times New Roman" w:hAnsi="Times New Roman" w:cs="Times New Roman"/>
        </w:rPr>
        <w:t>указанного закона предусматривает</w:t>
      </w:r>
      <w:r>
        <w:rPr>
          <w:rFonts w:ascii="Times New Roman" w:eastAsia="Times New Roman" w:hAnsi="Times New Roman" w:cs="Times New Roman"/>
        </w:rPr>
        <w:t>, что ломбарды обязаны представлять в Банк России документы, содержащие отчет о своей деятельности и персональном составе своих руководящих органов. Формы и сроки представления указанных документов определяются Банком России.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Информационного сообщения</w:t>
      </w:r>
      <w:r>
        <w:rPr>
          <w:rFonts w:ascii="Times New Roman" w:eastAsia="Times New Roman" w:hAnsi="Times New Roman" w:cs="Times New Roman"/>
        </w:rPr>
        <w:t xml:space="preserve"> Минфина </w:t>
      </w:r>
      <w:r>
        <w:rPr>
          <w:rFonts w:ascii="Times New Roman" w:eastAsia="Times New Roman" w:hAnsi="Times New Roman" w:cs="Times New Roman"/>
        </w:rPr>
        <w:t xml:space="preserve">России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>13 декабря 2018 г. N ИС-учет-12</w:t>
      </w:r>
      <w:r>
        <w:rPr>
          <w:rFonts w:ascii="Times New Roman" w:eastAsia="Times New Roman" w:hAnsi="Times New Roman" w:cs="Times New Roman"/>
        </w:rPr>
        <w:t xml:space="preserve"> «О предоставлении организациями обязательного экземпляра годовой бухгалтерской отчетности»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редитные и </w:t>
      </w:r>
      <w:r>
        <w:rPr>
          <w:rFonts w:ascii="Times New Roman" w:eastAsia="Times New Roman" w:hAnsi="Times New Roman" w:cs="Times New Roman"/>
          <w:sz w:val="23"/>
          <w:szCs w:val="23"/>
        </w:rPr>
        <w:t>некредитные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финансовые организации, в отношении деятельности которых Банк России осуществляет полномочия по регулированию, контролю и надзору, представляют свою годовую бухгалтерскую отчетность в Банк России. К таким организациям относятся: кредитные организации; страховые организации, общества взаимного страхования, страховые брокеры; </w:t>
      </w:r>
      <w:r>
        <w:rPr>
          <w:rFonts w:ascii="Times New Roman" w:eastAsia="Times New Roman" w:hAnsi="Times New Roman" w:cs="Times New Roman"/>
        </w:rPr>
        <w:t xml:space="preserve">негосударственные пенсионные фонды; управляющие компании инвестиционного фонда, паевого инвестиционного фонда, негосударственного пенсионного фонда; клиринговые организации, лица, осуществляющие функции центрального контрагента; профессиональные участники рынка ценных бумаг; организаторы торговли; акционерные инвестиционные фонды; </w:t>
      </w:r>
      <w:r>
        <w:rPr>
          <w:rFonts w:ascii="Times New Roman" w:eastAsia="Times New Roman" w:hAnsi="Times New Roman" w:cs="Times New Roman"/>
        </w:rPr>
        <w:t>микрофинансовые</w:t>
      </w:r>
      <w:r>
        <w:rPr>
          <w:rFonts w:ascii="Times New Roman" w:eastAsia="Times New Roman" w:hAnsi="Times New Roman" w:cs="Times New Roman"/>
        </w:rPr>
        <w:t xml:space="preserve"> организации; жилищные накопительные кооперативы; кредитные потребительские кооперативы; сельскохозяйственные кредитные потребительские кооперативы; ломбарды; кредитные рейтинговые агентства.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Формы, сроки и порядок представления этими организациями годовой бухгалтерской отчетности в Банк России устанавливается соответствующим законодательством Российской Федерации и нормативными актами Банка России. Вместе с этой отчетностью указанные организации представляют в Банк России аудиторские заключения (если для них предусмотрен обязательный аудит).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Данные организации освобождены от представления своей годовой бухгалтерской отчетности непосредственно в налоговые органы и органы государственной статистики (ранее - они были обязаны представлять свою отчетность в налоговые органы и в органы государственной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статистики).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 учетом того,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«ИЗУМРУД-ЛОМБАРД»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является ломбардом </w:t>
      </w:r>
      <w:r>
        <w:rPr>
          <w:rFonts w:ascii="Times New Roman" w:eastAsia="Times New Roman" w:hAnsi="Times New Roman" w:cs="Times New Roman"/>
        </w:rPr>
        <w:t>оно</w:t>
      </w:r>
      <w:r>
        <w:rPr>
          <w:rFonts w:ascii="Times New Roman" w:eastAsia="Times New Roman" w:hAnsi="Times New Roman" w:cs="Times New Roman"/>
        </w:rPr>
        <w:t xml:space="preserve"> освобождено</w:t>
      </w:r>
      <w:r>
        <w:rPr>
          <w:rFonts w:ascii="Times New Roman" w:eastAsia="Times New Roman" w:hAnsi="Times New Roman" w:cs="Times New Roman"/>
        </w:rPr>
        <w:t xml:space="preserve"> от представления своей годовой бухгалтерской отчетности непосредственно в налоговые органы и органы государственной статистики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Алешиной Е.В</w:t>
      </w:r>
      <w:r>
        <w:rPr>
          <w:rFonts w:ascii="Times New Roman" w:eastAsia="Times New Roman" w:hAnsi="Times New Roman" w:cs="Times New Roman"/>
        </w:rPr>
        <w:t xml:space="preserve">. событие административного правонарушения, предусмотренного ч. 1 ст.15.6 КоАП РФ отсутствует.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п.1 ст. 24.5 КоАП РФ производство по делу об административном правонарушении не может быть начато, а начатое производство подлежит прекращению в связи с отсутствием события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</w:t>
      </w:r>
      <w:r>
        <w:rPr>
          <w:rFonts w:ascii="Times New Roman" w:eastAsia="Times New Roman" w:hAnsi="Times New Roman" w:cs="Times New Roman"/>
        </w:rPr>
        <w:t>23.1.,</w:t>
      </w:r>
      <w:r>
        <w:rPr>
          <w:rFonts w:ascii="Times New Roman" w:eastAsia="Times New Roman" w:hAnsi="Times New Roman" w:cs="Times New Roman"/>
        </w:rPr>
        <w:t xml:space="preserve"> п.1 ст. 24.5, ст. ст. 29.5, 29.6, 29.9, 29.10 КоАП РФ, мировой судья,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Прекратить производство по делу об административном правонарушении, возбужденном по ч.1 ст.15.6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ООО «ИЗУМРУД-</w:t>
      </w:r>
      <w:r>
        <w:rPr>
          <w:rFonts w:ascii="Times New Roman" w:eastAsia="Times New Roman" w:hAnsi="Times New Roman" w:cs="Times New Roman"/>
        </w:rPr>
        <w:t>ЛОМБАРД»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Алешин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Елен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Владимировн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связи с отсутствием события административного правонарушения.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jc w:val="both"/>
      </w:pPr>
      <w:r>
        <w:rPr>
          <w:rStyle w:val="cat-UserDefinedgrp-29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37">
    <w:name w:val="cat-UserDefined grp-2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